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B2C20" w14:textId="77777777" w:rsidR="0071662E" w:rsidRPr="0071662E" w:rsidRDefault="0071662E" w:rsidP="0071662E">
      <w:pPr>
        <w:ind w:left="0" w:firstLine="0"/>
        <w:jc w:val="center"/>
        <w:rPr>
          <w:rFonts w:eastAsiaTheme="minorHAnsi"/>
          <w:b/>
          <w:noProof/>
          <w:color w:val="auto"/>
          <w:szCs w:val="24"/>
        </w:rPr>
      </w:pPr>
      <w:bookmarkStart w:id="0" w:name="_GoBack"/>
      <w:bookmarkEnd w:id="0"/>
      <w:r w:rsidRPr="0071662E">
        <w:rPr>
          <w:rFonts w:eastAsiaTheme="minorHAnsi"/>
          <w:b/>
          <w:noProof/>
          <w:color w:val="auto"/>
          <w:szCs w:val="24"/>
        </w:rPr>
        <w:t>MUNICIPIO DE SIDERÓPOLIS-SC</w:t>
      </w:r>
    </w:p>
    <w:p w14:paraId="60711A3A" w14:textId="77777777" w:rsidR="0071662E" w:rsidRPr="0071662E" w:rsidRDefault="0071662E" w:rsidP="0071662E">
      <w:pPr>
        <w:ind w:left="0" w:firstLine="0"/>
        <w:jc w:val="center"/>
        <w:rPr>
          <w:rFonts w:eastAsiaTheme="minorHAnsi"/>
          <w:b/>
          <w:noProof/>
          <w:color w:val="auto"/>
          <w:szCs w:val="24"/>
        </w:rPr>
      </w:pPr>
      <w:r w:rsidRPr="0071662E">
        <w:rPr>
          <w:rFonts w:eastAsiaTheme="minorHAnsi"/>
          <w:b/>
          <w:noProof/>
          <w:color w:val="auto"/>
          <w:szCs w:val="24"/>
        </w:rPr>
        <w:t xml:space="preserve">CONSELHO MUNICIPAL DOS DIREITOS DA CRIANÇA E DO ADOLESCENTE </w:t>
      </w:r>
    </w:p>
    <w:p w14:paraId="1B403BBD" w14:textId="77777777" w:rsidR="0071662E" w:rsidRPr="0071662E" w:rsidRDefault="0071662E" w:rsidP="0071662E">
      <w:pPr>
        <w:autoSpaceDE w:val="0"/>
        <w:autoSpaceDN w:val="0"/>
        <w:adjustRightInd w:val="0"/>
        <w:spacing w:line="259" w:lineRule="atLeast"/>
        <w:ind w:left="0" w:firstLine="0"/>
        <w:jc w:val="center"/>
        <w:rPr>
          <w:rFonts w:eastAsia="Times New Roman"/>
          <w:b/>
          <w:bCs/>
          <w:color w:val="auto"/>
          <w:szCs w:val="24"/>
          <w:lang w:val="pt"/>
        </w:rPr>
      </w:pPr>
      <w:r w:rsidRPr="0071662E">
        <w:rPr>
          <w:rFonts w:eastAsiaTheme="minorHAnsi"/>
          <w:b/>
          <w:noProof/>
          <w:color w:val="auto"/>
          <w:szCs w:val="24"/>
        </w:rPr>
        <w:t>PROCESSO DE ESCOLHA – CONSELHO TUTELAR – (GESTÃO 2020-2024)</w:t>
      </w:r>
    </w:p>
    <w:p w14:paraId="29D6B04F" w14:textId="77777777" w:rsidR="004A3AB5" w:rsidRDefault="00046432">
      <w:pPr>
        <w:spacing w:line="259" w:lineRule="auto"/>
        <w:ind w:left="65" w:firstLine="0"/>
        <w:jc w:val="center"/>
      </w:pPr>
      <w:r>
        <w:rPr>
          <w:b/>
        </w:rPr>
        <w:t xml:space="preserve"> </w:t>
      </w:r>
    </w:p>
    <w:p w14:paraId="0A6959E7" w14:textId="77777777" w:rsidR="004A3AB5" w:rsidRDefault="00046432">
      <w:pPr>
        <w:spacing w:line="259" w:lineRule="auto"/>
        <w:ind w:left="65" w:firstLine="0"/>
        <w:jc w:val="center"/>
      </w:pPr>
      <w:r>
        <w:rPr>
          <w:b/>
        </w:rPr>
        <w:t xml:space="preserve"> </w:t>
      </w:r>
    </w:p>
    <w:p w14:paraId="10C8CF36" w14:textId="09F6A396" w:rsidR="004A3AB5" w:rsidRDefault="009E001B">
      <w:pPr>
        <w:pStyle w:val="Ttulo1"/>
        <w:spacing w:after="136"/>
        <w:ind w:right="3"/>
      </w:pPr>
      <w:r>
        <w:t xml:space="preserve">Resolução </w:t>
      </w:r>
      <w:r w:rsidR="00F27D9D">
        <w:t xml:space="preserve">nº </w:t>
      </w:r>
      <w:r w:rsidR="000333E3">
        <w:t>12</w:t>
      </w:r>
      <w:r w:rsidR="00046432">
        <w:t>/C</w:t>
      </w:r>
      <w:r w:rsidR="0071662E">
        <w:t>MDCA</w:t>
      </w:r>
      <w:r w:rsidR="00046432">
        <w:rPr>
          <w:b w:val="0"/>
        </w:rPr>
        <w:t xml:space="preserve"> </w:t>
      </w:r>
    </w:p>
    <w:p w14:paraId="100C5B58" w14:textId="77777777" w:rsidR="004A3AB5" w:rsidRDefault="00046432">
      <w:pPr>
        <w:spacing w:after="139" w:line="259" w:lineRule="auto"/>
        <w:ind w:left="3541" w:firstLine="0"/>
        <w:jc w:val="left"/>
      </w:pPr>
      <w:r>
        <w:rPr>
          <w:b/>
        </w:rPr>
        <w:t xml:space="preserve"> </w:t>
      </w:r>
    </w:p>
    <w:p w14:paraId="1EC45072" w14:textId="662E9521" w:rsidR="004A3AB5" w:rsidRDefault="00046432">
      <w:pPr>
        <w:spacing w:after="151" w:line="250" w:lineRule="auto"/>
        <w:ind w:left="3551"/>
      </w:pPr>
      <w:r>
        <w:rPr>
          <w:b/>
        </w:rPr>
        <w:t xml:space="preserve">Dispõe sobre </w:t>
      </w:r>
      <w:r w:rsidR="000333E3">
        <w:rPr>
          <w:b/>
        </w:rPr>
        <w:t>o local de apuração dos votos d</w:t>
      </w:r>
      <w:r w:rsidR="00AB598F">
        <w:rPr>
          <w:b/>
        </w:rPr>
        <w:t xml:space="preserve">o </w:t>
      </w:r>
      <w:r>
        <w:rPr>
          <w:b/>
        </w:rPr>
        <w:t>Processo de Escolha dos membros Conselho Tutelar no</w:t>
      </w:r>
      <w:r w:rsidR="00F27D9D">
        <w:rPr>
          <w:b/>
        </w:rPr>
        <w:t xml:space="preserve"> Município de </w:t>
      </w:r>
      <w:r w:rsidR="0071662E">
        <w:rPr>
          <w:b/>
        </w:rPr>
        <w:t>Siderópolis/SC</w:t>
      </w:r>
      <w:r w:rsidR="00AB598F">
        <w:rPr>
          <w:b/>
        </w:rPr>
        <w:t>.</w:t>
      </w:r>
    </w:p>
    <w:p w14:paraId="12F40E89" w14:textId="77777777" w:rsidR="004A3AB5" w:rsidRDefault="00046432">
      <w:pPr>
        <w:spacing w:after="137" w:line="259" w:lineRule="auto"/>
        <w:ind w:left="0" w:firstLine="0"/>
        <w:jc w:val="left"/>
      </w:pPr>
      <w:r>
        <w:t xml:space="preserve"> </w:t>
      </w:r>
    </w:p>
    <w:p w14:paraId="33594C41" w14:textId="7BF3CFEA" w:rsidR="004A3AB5" w:rsidRDefault="00F27D9D" w:rsidP="00AB598F">
      <w:pPr>
        <w:spacing w:line="360" w:lineRule="auto"/>
        <w:ind w:left="-5" w:right="-11"/>
      </w:pPr>
      <w:r>
        <w:t>O</w:t>
      </w:r>
      <w:r w:rsidR="00046432">
        <w:t xml:space="preserve"> CONSELHO MUNICIPAL DOS DIREITOS DA CRIANÇA E DO ADOLESCENTE, de </w:t>
      </w:r>
      <w:r w:rsidR="0071662E">
        <w:t>Siderópolis/SC</w:t>
      </w:r>
      <w:r w:rsidR="00046432">
        <w:t xml:space="preserve">, no uso de suas atribuições legais, </w:t>
      </w:r>
      <w:r w:rsidR="0071662E">
        <w:t>conferidas na</w:t>
      </w:r>
      <w:r w:rsidR="00046432">
        <w:t xml:space="preserve"> Lei Federal n. 8.069/1990 (Estatuto da Criança e do Adolescente), na Resolução Conanda n. 170/2014, </w:t>
      </w:r>
      <w:r w:rsidR="0071662E">
        <w:t>conferidas</w:t>
      </w:r>
      <w:r w:rsidR="0071662E" w:rsidRPr="00934B50">
        <w:t xml:space="preserve"> na Lei Municipal n. </w:t>
      </w:r>
      <w:r w:rsidR="0071662E">
        <w:t>2313/2019</w:t>
      </w:r>
      <w:r>
        <w:t>.</w:t>
      </w:r>
      <w:r w:rsidR="00046432">
        <w:t xml:space="preserve"> </w:t>
      </w:r>
    </w:p>
    <w:p w14:paraId="4D6E8BAE" w14:textId="77777777" w:rsidR="0028108B" w:rsidRDefault="0028108B" w:rsidP="00AB598F">
      <w:pPr>
        <w:spacing w:line="360" w:lineRule="auto"/>
        <w:ind w:left="-5" w:right="-11"/>
      </w:pPr>
    </w:p>
    <w:p w14:paraId="672A6659" w14:textId="694D16BF" w:rsidR="00F23375" w:rsidRDefault="000333E3" w:rsidP="00AB598F">
      <w:pPr>
        <w:spacing w:line="360" w:lineRule="auto"/>
        <w:ind w:left="-5" w:right="-11"/>
      </w:pPr>
      <w:r>
        <w:t>Resolve</w:t>
      </w:r>
      <w:r w:rsidR="0028108B">
        <w:t>:</w:t>
      </w:r>
      <w:r>
        <w:t xml:space="preserve"> </w:t>
      </w:r>
    </w:p>
    <w:p w14:paraId="537C3C6B" w14:textId="77777777" w:rsidR="000333E3" w:rsidRDefault="000333E3" w:rsidP="00AB598F">
      <w:pPr>
        <w:spacing w:line="360" w:lineRule="auto"/>
        <w:ind w:left="-5" w:right="-11"/>
      </w:pPr>
    </w:p>
    <w:p w14:paraId="0D0B940D" w14:textId="6364E6C5" w:rsidR="00804A63" w:rsidRDefault="000333E3" w:rsidP="000333E3">
      <w:pPr>
        <w:pStyle w:val="PargrafodaLista"/>
        <w:numPr>
          <w:ilvl w:val="0"/>
          <w:numId w:val="4"/>
        </w:numPr>
        <w:spacing w:line="360" w:lineRule="auto"/>
        <w:ind w:right="-11"/>
      </w:pPr>
      <w:r>
        <w:t xml:space="preserve">A apuração ocorrerá no Centro Social Urbano, localizado na Rua Diomício Freitas, Centro, imediatamente após o encerramento do pleito eleitoral, contando com a </w:t>
      </w:r>
      <w:r>
        <w:rPr>
          <w:color w:val="000000" w:themeColor="text1"/>
        </w:rPr>
        <w:t>presença do representante do Ministério Público e da Comissão Especial Eleitoral.</w:t>
      </w:r>
    </w:p>
    <w:p w14:paraId="5266781A" w14:textId="52AACF3F" w:rsidR="0028108B" w:rsidRPr="0028108B" w:rsidRDefault="0028108B" w:rsidP="0028108B">
      <w:pPr>
        <w:spacing w:after="200" w:line="276" w:lineRule="auto"/>
        <w:ind w:left="0" w:firstLine="0"/>
        <w:jc w:val="left"/>
        <w:rPr>
          <w:szCs w:val="24"/>
        </w:rPr>
      </w:pPr>
    </w:p>
    <w:p w14:paraId="60061E4C" w14:textId="7DDD7E06" w:rsidR="004A3AB5" w:rsidRDefault="0028108B" w:rsidP="0028108B">
      <w:pPr>
        <w:pStyle w:val="PargrafodaLista"/>
        <w:numPr>
          <w:ilvl w:val="0"/>
          <w:numId w:val="4"/>
        </w:numPr>
        <w:spacing w:line="259" w:lineRule="auto"/>
        <w:jc w:val="left"/>
      </w:pPr>
      <w:r w:rsidRPr="0028108B">
        <w:rPr>
          <w:szCs w:val="24"/>
        </w:rPr>
        <w:t>Esta Resolução entra em vigor na data de sua publicação</w:t>
      </w:r>
      <w:r>
        <w:rPr>
          <w:szCs w:val="24"/>
        </w:rPr>
        <w:t>.</w:t>
      </w:r>
    </w:p>
    <w:p w14:paraId="44EAFD9C" w14:textId="77777777" w:rsidR="00F27D9D" w:rsidRDefault="00F27D9D">
      <w:pPr>
        <w:spacing w:line="259" w:lineRule="auto"/>
        <w:ind w:left="0" w:firstLine="0"/>
        <w:jc w:val="left"/>
      </w:pPr>
    </w:p>
    <w:p w14:paraId="608DEACE" w14:textId="77777777" w:rsidR="004A3AB5" w:rsidRDefault="00046432">
      <w:pPr>
        <w:spacing w:line="259" w:lineRule="auto"/>
        <w:ind w:left="0" w:firstLine="0"/>
        <w:jc w:val="left"/>
      </w:pPr>
      <w:r>
        <w:t xml:space="preserve"> </w:t>
      </w:r>
    </w:p>
    <w:p w14:paraId="2BAC6FC9" w14:textId="77777777" w:rsidR="004A3AB5" w:rsidRDefault="00046432">
      <w:pPr>
        <w:spacing w:line="259" w:lineRule="auto"/>
        <w:ind w:left="0" w:firstLine="0"/>
        <w:jc w:val="left"/>
      </w:pPr>
      <w:r>
        <w:t xml:space="preserve"> </w:t>
      </w:r>
    </w:p>
    <w:p w14:paraId="39C2E3A9" w14:textId="7C53351B" w:rsidR="0071662E" w:rsidRPr="0071662E" w:rsidRDefault="00046432" w:rsidP="0071662E">
      <w:pPr>
        <w:jc w:val="right"/>
        <w:rPr>
          <w:rFonts w:eastAsia="Times New Roman"/>
          <w:color w:val="auto"/>
          <w:szCs w:val="24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28108B">
        <w:rPr>
          <w:rFonts w:eastAsia="Times New Roman"/>
          <w:color w:val="auto"/>
          <w:szCs w:val="24"/>
        </w:rPr>
        <w:t>Siderópolis (SC), 03 de Outubro</w:t>
      </w:r>
      <w:r w:rsidR="007F5DF6">
        <w:rPr>
          <w:rFonts w:eastAsia="Times New Roman"/>
          <w:color w:val="auto"/>
          <w:szCs w:val="24"/>
        </w:rPr>
        <w:t xml:space="preserve"> </w:t>
      </w:r>
      <w:r w:rsidR="0071662E" w:rsidRPr="0071662E">
        <w:rPr>
          <w:rFonts w:eastAsia="Times New Roman"/>
          <w:color w:val="auto"/>
          <w:szCs w:val="24"/>
        </w:rPr>
        <w:t>de 2019.</w:t>
      </w:r>
    </w:p>
    <w:p w14:paraId="4B94D5A5" w14:textId="77777777" w:rsidR="0071662E" w:rsidRPr="0071662E" w:rsidRDefault="0071662E" w:rsidP="0071662E">
      <w:pPr>
        <w:ind w:left="0" w:firstLine="0"/>
        <w:rPr>
          <w:rFonts w:eastAsia="Times New Roman"/>
          <w:color w:val="auto"/>
          <w:szCs w:val="24"/>
        </w:rPr>
      </w:pPr>
    </w:p>
    <w:p w14:paraId="3DEEC669" w14:textId="77777777" w:rsidR="0071662E" w:rsidRDefault="0071662E" w:rsidP="0071662E">
      <w:pPr>
        <w:ind w:left="0" w:firstLine="0"/>
        <w:jc w:val="center"/>
        <w:rPr>
          <w:rFonts w:eastAsia="Times New Roman"/>
          <w:b/>
          <w:color w:val="auto"/>
          <w:szCs w:val="24"/>
        </w:rPr>
      </w:pPr>
    </w:p>
    <w:p w14:paraId="1F295734" w14:textId="77777777" w:rsidR="0028108B" w:rsidRDefault="0028108B" w:rsidP="0071662E">
      <w:pPr>
        <w:ind w:left="0" w:firstLine="0"/>
        <w:jc w:val="center"/>
        <w:rPr>
          <w:rFonts w:eastAsia="Times New Roman"/>
          <w:b/>
          <w:color w:val="auto"/>
          <w:szCs w:val="24"/>
        </w:rPr>
      </w:pPr>
    </w:p>
    <w:p w14:paraId="10032C40" w14:textId="77777777" w:rsidR="0028108B" w:rsidRDefault="0028108B" w:rsidP="0071662E">
      <w:pPr>
        <w:ind w:left="0" w:firstLine="0"/>
        <w:jc w:val="center"/>
        <w:rPr>
          <w:rFonts w:eastAsia="Times New Roman"/>
          <w:b/>
          <w:color w:val="auto"/>
          <w:szCs w:val="24"/>
        </w:rPr>
      </w:pPr>
    </w:p>
    <w:p w14:paraId="64C55C3A" w14:textId="77777777" w:rsidR="0028108B" w:rsidRDefault="0028108B" w:rsidP="0071662E">
      <w:pPr>
        <w:ind w:left="0" w:firstLine="0"/>
        <w:jc w:val="center"/>
        <w:rPr>
          <w:rFonts w:eastAsia="Times New Roman"/>
          <w:b/>
          <w:color w:val="auto"/>
          <w:szCs w:val="24"/>
        </w:rPr>
      </w:pPr>
    </w:p>
    <w:p w14:paraId="21A71D89" w14:textId="77777777" w:rsidR="0028108B" w:rsidRDefault="0028108B" w:rsidP="0028108B">
      <w:pPr>
        <w:ind w:left="0" w:firstLine="0"/>
        <w:rPr>
          <w:rFonts w:eastAsia="Times New Roman"/>
          <w:b/>
          <w:color w:val="auto"/>
          <w:szCs w:val="24"/>
        </w:rPr>
      </w:pPr>
    </w:p>
    <w:p w14:paraId="027281A6" w14:textId="77777777" w:rsidR="0028108B" w:rsidRPr="0071662E" w:rsidRDefault="0028108B" w:rsidP="0071662E">
      <w:pPr>
        <w:ind w:left="0" w:firstLine="0"/>
        <w:jc w:val="center"/>
        <w:rPr>
          <w:rFonts w:eastAsia="Times New Roman"/>
          <w:b/>
          <w:color w:val="auto"/>
          <w:szCs w:val="24"/>
        </w:rPr>
      </w:pPr>
    </w:p>
    <w:p w14:paraId="3656B9AB" w14:textId="77777777" w:rsidR="0071662E" w:rsidRPr="0071662E" w:rsidRDefault="0071662E" w:rsidP="0071662E">
      <w:pPr>
        <w:ind w:left="0" w:firstLine="0"/>
        <w:jc w:val="center"/>
        <w:rPr>
          <w:rFonts w:eastAsia="Times New Roman"/>
          <w:b/>
          <w:color w:val="auto"/>
          <w:szCs w:val="24"/>
        </w:rPr>
      </w:pPr>
    </w:p>
    <w:p w14:paraId="3D8C935D" w14:textId="77777777" w:rsidR="0071662E" w:rsidRPr="0071662E" w:rsidRDefault="0071662E" w:rsidP="0071662E">
      <w:pPr>
        <w:ind w:left="0" w:firstLine="0"/>
        <w:jc w:val="center"/>
        <w:rPr>
          <w:rFonts w:eastAsia="Times New Roman"/>
          <w:b/>
          <w:color w:val="auto"/>
          <w:sz w:val="22"/>
        </w:rPr>
      </w:pPr>
      <w:r w:rsidRPr="0071662E">
        <w:rPr>
          <w:rFonts w:eastAsia="Times New Roman"/>
          <w:b/>
          <w:color w:val="auto"/>
          <w:szCs w:val="24"/>
        </w:rPr>
        <w:t>JÈSSICA RENATA JESUINA</w:t>
      </w:r>
    </w:p>
    <w:p w14:paraId="6B51B318" w14:textId="77777777" w:rsidR="0071662E" w:rsidRPr="0071662E" w:rsidRDefault="0071662E" w:rsidP="0071662E">
      <w:pPr>
        <w:ind w:left="0" w:firstLine="0"/>
        <w:jc w:val="center"/>
        <w:rPr>
          <w:rFonts w:eastAsia="Times New Roman"/>
          <w:color w:val="auto"/>
          <w:szCs w:val="24"/>
        </w:rPr>
      </w:pPr>
      <w:r w:rsidRPr="0071662E">
        <w:rPr>
          <w:rFonts w:eastAsia="Times New Roman"/>
          <w:color w:val="auto"/>
          <w:szCs w:val="24"/>
        </w:rPr>
        <w:t>Presidente do CMDCA</w:t>
      </w:r>
    </w:p>
    <w:p w14:paraId="025457B9" w14:textId="77777777" w:rsidR="0071662E" w:rsidRPr="0071662E" w:rsidRDefault="0071662E" w:rsidP="0071662E">
      <w:pPr>
        <w:ind w:left="0" w:firstLine="0"/>
        <w:jc w:val="center"/>
        <w:rPr>
          <w:rFonts w:eastAsiaTheme="minorEastAsia"/>
          <w:color w:val="auto"/>
          <w:szCs w:val="24"/>
        </w:rPr>
      </w:pPr>
      <w:r w:rsidRPr="0071662E">
        <w:rPr>
          <w:rFonts w:eastAsia="Times New Roman"/>
          <w:color w:val="auto"/>
          <w:szCs w:val="24"/>
        </w:rPr>
        <w:t>Gestão 2019/2021.</w:t>
      </w:r>
    </w:p>
    <w:p w14:paraId="45FB0818" w14:textId="77777777" w:rsidR="004A3AB5" w:rsidRDefault="004A3AB5" w:rsidP="0071662E">
      <w:pPr>
        <w:tabs>
          <w:tab w:val="center" w:pos="1130"/>
          <w:tab w:val="center" w:pos="1838"/>
          <w:tab w:val="center" w:pos="2547"/>
          <w:tab w:val="center" w:pos="3255"/>
          <w:tab w:val="center" w:pos="3963"/>
          <w:tab w:val="right" w:pos="9075"/>
        </w:tabs>
        <w:spacing w:line="259" w:lineRule="auto"/>
        <w:ind w:left="0" w:firstLine="0"/>
        <w:jc w:val="left"/>
      </w:pPr>
    </w:p>
    <w:sectPr w:rsidR="004A3AB5">
      <w:pgSz w:w="11906" w:h="16838"/>
      <w:pgMar w:top="1706" w:right="1129" w:bottom="136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314"/>
    <w:multiLevelType w:val="hybridMultilevel"/>
    <w:tmpl w:val="ED14C8EE"/>
    <w:lvl w:ilvl="0" w:tplc="DB2CCD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BED1948"/>
    <w:multiLevelType w:val="hybridMultilevel"/>
    <w:tmpl w:val="C0D2C7F6"/>
    <w:lvl w:ilvl="0" w:tplc="DDACBC5C">
      <w:start w:val="1"/>
      <w:numFmt w:val="decimal"/>
      <w:lvlText w:val="%1."/>
      <w:lvlJc w:val="left"/>
      <w:pPr>
        <w:ind w:left="345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5DBC486A"/>
    <w:multiLevelType w:val="multilevel"/>
    <w:tmpl w:val="7D92B164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68006E"/>
    <w:multiLevelType w:val="hybridMultilevel"/>
    <w:tmpl w:val="44721B14"/>
    <w:lvl w:ilvl="0" w:tplc="485A230E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3019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21E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EEA1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A7E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CA3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6D2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88D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B072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C21E86"/>
    <w:multiLevelType w:val="hybridMultilevel"/>
    <w:tmpl w:val="35068A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B5"/>
    <w:rsid w:val="000333E3"/>
    <w:rsid w:val="00046432"/>
    <w:rsid w:val="00125F46"/>
    <w:rsid w:val="00192B3E"/>
    <w:rsid w:val="0028108B"/>
    <w:rsid w:val="004A3AB5"/>
    <w:rsid w:val="0071662E"/>
    <w:rsid w:val="007F5DF6"/>
    <w:rsid w:val="00804A63"/>
    <w:rsid w:val="00890052"/>
    <w:rsid w:val="009E001B"/>
    <w:rsid w:val="00AB598F"/>
    <w:rsid w:val="00B579A0"/>
    <w:rsid w:val="00C7125B"/>
    <w:rsid w:val="00DE02B7"/>
    <w:rsid w:val="00F23375"/>
    <w:rsid w:val="00F27D9D"/>
    <w:rsid w:val="103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B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elacomgrade1">
    <w:name w:val="Tabela com grad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90052"/>
    <w:pPr>
      <w:ind w:left="720"/>
      <w:contextualSpacing/>
    </w:pPr>
  </w:style>
  <w:style w:type="table" w:customStyle="1" w:styleId="TableGrid0">
    <w:name w:val="Table Grid0"/>
    <w:basedOn w:val="Tabelanormal"/>
    <w:uiPriority w:val="59"/>
    <w:rsid w:val="008900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elacomgrade1">
    <w:name w:val="Tabela com grad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90052"/>
    <w:pPr>
      <w:ind w:left="720"/>
      <w:contextualSpacing/>
    </w:pPr>
  </w:style>
  <w:style w:type="table" w:customStyle="1" w:styleId="TableGrid0">
    <w:name w:val="Table Grid0"/>
    <w:basedOn w:val="Tabelanormal"/>
    <w:uiPriority w:val="59"/>
    <w:rsid w:val="008900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Souza</dc:creator>
  <cp:lastModifiedBy>Samira</cp:lastModifiedBy>
  <cp:revision>2</cp:revision>
  <dcterms:created xsi:type="dcterms:W3CDTF">2019-10-03T18:10:00Z</dcterms:created>
  <dcterms:modified xsi:type="dcterms:W3CDTF">2019-10-03T18:10:00Z</dcterms:modified>
</cp:coreProperties>
</file>