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7" w:rsidRDefault="002C3B97" w:rsidP="002C3B97">
      <w:pPr>
        <w:pStyle w:val="Cabealho"/>
        <w:jc w:val="center"/>
        <w:rPr>
          <w:b/>
          <w:sz w:val="32"/>
          <w:u w:val="single"/>
        </w:rPr>
      </w:pPr>
      <w:r w:rsidRPr="00B754B7">
        <w:rPr>
          <w:b/>
          <w:sz w:val="32"/>
        </w:rPr>
        <w:t xml:space="preserve">Documentos Necessários - Lavação de Veículos Automotores e/ou lubrificação e/ou polimento e/ou troca de óleo </w:t>
      </w:r>
      <w:r w:rsidRPr="00B754B7">
        <w:rPr>
          <w:b/>
          <w:sz w:val="32"/>
          <w:u w:val="single"/>
        </w:rPr>
        <w:t>Autorização Ambiental- OBTENÇÃO</w:t>
      </w:r>
    </w:p>
    <w:p w:rsidR="0029255D" w:rsidRPr="00584ADA" w:rsidRDefault="0029255D" w:rsidP="00BA06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Consulta de viabilidade emitida pela prefeitura (uso do solo)</w:t>
            </w:r>
            <w:r w:rsidR="008B5B32"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C3B97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CPF / Identidade (cópia)</w:t>
            </w:r>
            <w:r w:rsidR="00584ADA"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B11E48" w:rsidRPr="00B11E48" w:rsidRDefault="002C3B97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Contrato social – com a última alteração (empresa); 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C3B97" w:rsidP="0029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CNPJ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C3B97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Cópia da escritura ou contrato de compra e venda ou locação (autenticado)</w:t>
            </w:r>
            <w:r w:rsidR="00584ADA"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C3B97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FCEI – Formulário de Caracterização do Empreendimento Integrado, conforme modelo; 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Cópia do Requerimento preenchido, conforme o modelo; </w:t>
            </w:r>
          </w:p>
        </w:tc>
      </w:tr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8B5B32" w:rsidRPr="00031BC4" w:rsidRDefault="002C3B97" w:rsidP="008B5B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Formulário de caracterização FAMSID, conforme modelo; 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Relatório Fotográfico</w:t>
            </w:r>
            <w:r w:rsidR="008B5B32"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Croqui de área útil do empreendimento e localização; 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Comprovante (recibos) de destinação de 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resíduos classe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I</w:t>
            </w:r>
            <w:r w:rsidR="008B5B32"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Procuração (Cartório) em caso de solicitação por terceiros</w:t>
            </w:r>
            <w:r w:rsidR="008B5B32"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Anotação de Responsabilidade Técnica – ART (com período de quatro anos)</w:t>
            </w:r>
            <w:r w:rsidR="008B5B32"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2C3B97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Taxa de Controle de F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iscalização Ambiental Municipal – (TCFAM) e TLAM – Taxa de Licenciamento Ambiental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29255D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29255D" w:rsidRPr="00031BC4" w:rsidRDefault="0029255D" w:rsidP="008B5B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Toda documentação em CD;</w:t>
            </w:r>
          </w:p>
        </w:tc>
      </w:tr>
    </w:tbl>
    <w:p w:rsidR="008B5B32" w:rsidRDefault="008B5B32" w:rsidP="00B1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5B32" w:rsidSect="00B11E48">
      <w:headerReference w:type="default" r:id="rId9"/>
      <w:pgSz w:w="11906" w:h="16838"/>
      <w:pgMar w:top="721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6A" w:rsidRDefault="00D55C6A" w:rsidP="005B2E81">
      <w:pPr>
        <w:spacing w:after="0" w:line="240" w:lineRule="auto"/>
      </w:pPr>
      <w:r>
        <w:separator/>
      </w:r>
    </w:p>
  </w:endnote>
  <w:endnote w:type="continuationSeparator" w:id="0">
    <w:p w:rsidR="00D55C6A" w:rsidRDefault="00D55C6A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6A" w:rsidRDefault="00D55C6A" w:rsidP="005B2E81">
      <w:pPr>
        <w:spacing w:after="0" w:line="240" w:lineRule="auto"/>
      </w:pPr>
      <w:r>
        <w:separator/>
      </w:r>
    </w:p>
  </w:footnote>
  <w:footnote w:type="continuationSeparator" w:id="0">
    <w:p w:rsidR="00D55C6A" w:rsidRDefault="00D55C6A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2" w:rsidRDefault="008B5B32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8B5B32" w:rsidTr="005B2E81">
      <w:trPr>
        <w:trHeight w:val="1005"/>
      </w:trPr>
      <w:tc>
        <w:tcPr>
          <w:tcW w:w="3548" w:type="dxa"/>
          <w:shd w:val="clear" w:color="auto" w:fill="auto"/>
        </w:tcPr>
        <w:p w:rsidR="008B5B32" w:rsidRDefault="008B5B32" w:rsidP="006913F9">
          <w:pPr>
            <w:snapToGrid w:val="0"/>
            <w:rPr>
              <w:b/>
              <w:i/>
              <w:color w:val="00B050"/>
            </w:rPr>
          </w:pPr>
          <w:r>
            <w:rPr>
              <w:noProof/>
            </w:rPr>
            <w:drawing>
              <wp:inline distT="0" distB="0" distL="0" distR="0" wp14:anchorId="4E00F361" wp14:editId="1585BC23">
                <wp:extent cx="1812684" cy="1082709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4133" t="34694" r="30008" b="27211"/>
                        <a:stretch/>
                      </pic:blipFill>
                      <pic:spPr bwMode="auto">
                        <a:xfrm>
                          <a:off x="0" y="0"/>
                          <a:ext cx="1829669" cy="1092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  <w:shd w:val="clear" w:color="auto" w:fill="auto"/>
        </w:tcPr>
        <w:p w:rsidR="008B5B32" w:rsidRDefault="008B5B32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8B5B32" w:rsidRDefault="008B5B32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8B5B32" w:rsidRPr="005B2E81" w:rsidRDefault="008B5B32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FUNDAÇÃO DO MEIO AMBIENTE DE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 – FAMSID</w:t>
          </w:r>
        </w:p>
        <w:p w:rsidR="008B5B32" w:rsidRPr="005B2E81" w:rsidRDefault="008B5B32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Avenida</w:t>
          </w:r>
          <w:r w:rsidR="00A912E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Dom Luiz Orione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– C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entro – CEP: 88860-00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</w:t>
          </w:r>
        </w:p>
        <w:p w:rsidR="008B5B32" w:rsidRDefault="008B5B32" w:rsidP="00A912E8">
          <w:pPr>
            <w:spacing w:after="0" w:line="240" w:lineRule="auto"/>
            <w:jc w:val="center"/>
            <w:rPr>
              <w:b/>
              <w:i/>
              <w:color w:val="00B05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/SC - Fone/Fax:</w:t>
          </w:r>
          <w:r w:rsidR="00A912E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3435-8986</w:t>
          </w:r>
        </w:p>
      </w:tc>
    </w:tr>
  </w:tbl>
  <w:p w:rsidR="008B5B32" w:rsidRDefault="008B5B32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4C88"/>
    <w:rsid w:val="00036013"/>
    <w:rsid w:val="000C465A"/>
    <w:rsid w:val="000D5650"/>
    <w:rsid w:val="00132354"/>
    <w:rsid w:val="00151DCE"/>
    <w:rsid w:val="00191968"/>
    <w:rsid w:val="00252E7D"/>
    <w:rsid w:val="0029255D"/>
    <w:rsid w:val="002C3B97"/>
    <w:rsid w:val="0030249F"/>
    <w:rsid w:val="003028AC"/>
    <w:rsid w:val="003949C2"/>
    <w:rsid w:val="003B6198"/>
    <w:rsid w:val="00446896"/>
    <w:rsid w:val="00462A98"/>
    <w:rsid w:val="00496A10"/>
    <w:rsid w:val="004F2259"/>
    <w:rsid w:val="0052414F"/>
    <w:rsid w:val="00584ADA"/>
    <w:rsid w:val="0058565D"/>
    <w:rsid w:val="005877D6"/>
    <w:rsid w:val="00591D67"/>
    <w:rsid w:val="005B2E81"/>
    <w:rsid w:val="006913F9"/>
    <w:rsid w:val="00726BA8"/>
    <w:rsid w:val="007C3E1A"/>
    <w:rsid w:val="007D3704"/>
    <w:rsid w:val="00875296"/>
    <w:rsid w:val="00880802"/>
    <w:rsid w:val="008A1AF5"/>
    <w:rsid w:val="008B5B32"/>
    <w:rsid w:val="008E038D"/>
    <w:rsid w:val="008F2904"/>
    <w:rsid w:val="0093704F"/>
    <w:rsid w:val="00966414"/>
    <w:rsid w:val="00A80BDB"/>
    <w:rsid w:val="00A912E8"/>
    <w:rsid w:val="00AD33CA"/>
    <w:rsid w:val="00B11E48"/>
    <w:rsid w:val="00B521C4"/>
    <w:rsid w:val="00BA062D"/>
    <w:rsid w:val="00C163B9"/>
    <w:rsid w:val="00C416FE"/>
    <w:rsid w:val="00C4691B"/>
    <w:rsid w:val="00C640AA"/>
    <w:rsid w:val="00CB2495"/>
    <w:rsid w:val="00D14361"/>
    <w:rsid w:val="00D15618"/>
    <w:rsid w:val="00D25E1D"/>
    <w:rsid w:val="00D55C6A"/>
    <w:rsid w:val="00D75EEB"/>
    <w:rsid w:val="00D94AEF"/>
    <w:rsid w:val="00D96B3D"/>
    <w:rsid w:val="00DE1719"/>
    <w:rsid w:val="00E4146A"/>
    <w:rsid w:val="00E42CD4"/>
    <w:rsid w:val="00E53215"/>
    <w:rsid w:val="00E61379"/>
    <w:rsid w:val="00EC6282"/>
    <w:rsid w:val="00EE3296"/>
    <w:rsid w:val="00F27C06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8B5B32"/>
    <w:rPr>
      <w:color w:val="0000FF"/>
      <w:u w:val="single"/>
    </w:rPr>
  </w:style>
  <w:style w:type="paragraph" w:customStyle="1" w:styleId="p0">
    <w:name w:val="p0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8B5B32"/>
    <w:rPr>
      <w:color w:val="0000FF"/>
      <w:u w:val="single"/>
    </w:rPr>
  </w:style>
  <w:style w:type="paragraph" w:customStyle="1" w:styleId="p0">
    <w:name w:val="p0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A8B2-9582-4F1F-94CE-E99CD81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User</cp:lastModifiedBy>
  <cp:revision>3</cp:revision>
  <dcterms:created xsi:type="dcterms:W3CDTF">2018-06-21T17:47:00Z</dcterms:created>
  <dcterms:modified xsi:type="dcterms:W3CDTF">2018-06-21T17:47:00Z</dcterms:modified>
</cp:coreProperties>
</file>